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22" w:rsidRDefault="00855F22" w:rsidP="00855F22">
      <w:pPr>
        <w:pStyle w:val="a3"/>
        <w:keepNext/>
        <w:spacing w:before="240"/>
        <w:rPr>
          <w:rtl/>
        </w:rPr>
      </w:pPr>
      <w:r>
        <w:rPr>
          <w:rFonts w:hint="cs"/>
          <w:rtl/>
        </w:rPr>
        <w:t>جدول</w:t>
      </w:r>
      <w:r>
        <w:rPr>
          <w:rtl/>
        </w:rPr>
        <w:t xml:space="preserve"> </w:t>
      </w:r>
      <w:r>
        <w:fldChar w:fldCharType="begin"/>
      </w:r>
      <w:r>
        <w:instrText xml:space="preserve"> SEQ </w:instrText>
      </w:r>
      <w:r>
        <w:rPr>
          <w:rtl/>
        </w:rPr>
        <w:instrText>جدول</w:instrText>
      </w:r>
      <w:r>
        <w:instrText xml:space="preserve"> \* ARABIC </w:instrText>
      </w:r>
      <w:r>
        <w:fldChar w:fldCharType="separate"/>
      </w:r>
      <w:r w:rsidR="00F14F30">
        <w:rPr>
          <w:noProof/>
        </w:rPr>
        <w:t>1</w:t>
      </w:r>
      <w:r>
        <w:fldChar w:fldCharType="end"/>
      </w:r>
      <w:r>
        <w:rPr>
          <w:rFonts w:hint="cs"/>
          <w:noProof/>
          <w:rtl/>
        </w:rPr>
        <w:t xml:space="preserve"> </w:t>
      </w:r>
      <w:r w:rsidRPr="00774F3C">
        <w:rPr>
          <w:rFonts w:hint="cs"/>
          <w:noProof/>
          <w:sz w:val="72"/>
          <w:szCs w:val="72"/>
          <w:rtl/>
        </w:rPr>
        <w:t>الخطة التفصيلية لوحدة</w:t>
      </w:r>
      <w:r>
        <w:rPr>
          <w:rFonts w:hint="cs"/>
          <w:noProof/>
          <w:sz w:val="72"/>
          <w:szCs w:val="72"/>
          <w:rtl/>
        </w:rPr>
        <w:t xml:space="preserve"> (</w:t>
      </w:r>
      <w:r>
        <w:rPr>
          <w:rFonts w:hint="cs"/>
          <w:noProof/>
          <w:color w:val="FF0000"/>
          <w:sz w:val="72"/>
          <w:szCs w:val="72"/>
          <w:rtl/>
        </w:rPr>
        <w:t>الاتصال الكتابي</w:t>
      </w:r>
      <w:r>
        <w:rPr>
          <w:rFonts w:hint="cs"/>
          <w:noProof/>
          <w:sz w:val="72"/>
          <w:szCs w:val="72"/>
          <w:rtl/>
        </w:rPr>
        <w:t>)</w:t>
      </w:r>
    </w:p>
    <w:tbl>
      <w:tblPr>
        <w:tblStyle w:val="-5"/>
        <w:bidiVisual/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9"/>
        <w:gridCol w:w="1703"/>
        <w:gridCol w:w="1817"/>
        <w:gridCol w:w="3192"/>
        <w:gridCol w:w="2267"/>
      </w:tblGrid>
      <w:tr w:rsidR="00855F22" w:rsidRPr="00774F3C" w:rsidTr="0026736F">
        <w:trPr>
          <w:cnfStyle w:val="100000000000"/>
          <w:trHeight w:val="502"/>
        </w:trPr>
        <w:tc>
          <w:tcPr>
            <w:cnfStyle w:val="001000000000"/>
            <w:tcW w:w="162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الأسبوع</w:t>
            </w:r>
          </w:p>
        </w:tc>
        <w:tc>
          <w:tcPr>
            <w:tcW w:w="1704" w:type="dxa"/>
            <w:tcBorders>
              <w:top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اليوم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التاريخ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الموضوع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100000000000"/>
              <w:rPr>
                <w:b/>
                <w:sz w:val="28"/>
                <w:szCs w:val="36"/>
                <w:rtl/>
              </w:rPr>
            </w:pPr>
            <w:r w:rsidRPr="00774F3C">
              <w:rPr>
                <w:rFonts w:hint="cs"/>
                <w:sz w:val="28"/>
                <w:szCs w:val="36"/>
                <w:rtl/>
              </w:rPr>
              <w:t>ملاحظات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 w:val="restart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21/11/1428هـ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التمهيد(1-2-3)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DD6E38" w:rsidRPr="00774F3C" w:rsidRDefault="00DD6E38" w:rsidP="00DD6E38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 النشاط (4)</w:t>
            </w: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DD6E38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  <w:r w:rsidR="00855F22">
              <w:rPr>
                <w:rFonts w:hint="cs"/>
                <w:sz w:val="28"/>
                <w:szCs w:val="28"/>
                <w:rtl/>
              </w:rPr>
              <w:t>/11/1428هـ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التمهيد</w:t>
            </w:r>
            <w:r w:rsidR="00DD6E38">
              <w:rPr>
                <w:rFonts w:hint="cs"/>
                <w:sz w:val="28"/>
                <w:szCs w:val="28"/>
                <w:rtl/>
              </w:rPr>
              <w:t>(5-6)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DD6E38" w:rsidRDefault="00DD6E38" w:rsidP="00DD6E38">
            <w:pPr>
              <w:cnfStyle w:val="000000000000"/>
              <w:rPr>
                <w:sz w:val="24"/>
                <w:szCs w:val="24"/>
                <w:rtl/>
              </w:rPr>
            </w:pPr>
            <w:r w:rsidRPr="00DD6E38">
              <w:rPr>
                <w:rFonts w:hint="cs"/>
                <w:sz w:val="24"/>
                <w:szCs w:val="24"/>
                <w:rtl/>
              </w:rPr>
              <w:t xml:space="preserve">تصحيح </w:t>
            </w:r>
            <w:r w:rsidR="00855F22" w:rsidRPr="00DD6E38">
              <w:rPr>
                <w:rFonts w:hint="cs"/>
                <w:sz w:val="24"/>
                <w:szCs w:val="24"/>
                <w:rtl/>
              </w:rPr>
              <w:t xml:space="preserve">الواجب </w:t>
            </w:r>
            <w:r w:rsidRPr="00DD6E38">
              <w:rPr>
                <w:rFonts w:hint="cs"/>
                <w:sz w:val="24"/>
                <w:szCs w:val="24"/>
                <w:rtl/>
              </w:rPr>
              <w:t>السابق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  <w:r w:rsidR="00DD6E38">
              <w:rPr>
                <w:rFonts w:hint="cs"/>
                <w:sz w:val="28"/>
                <w:szCs w:val="28"/>
                <w:rtl/>
              </w:rPr>
              <w:t>3</w:t>
            </w:r>
            <w:r>
              <w:rPr>
                <w:rFonts w:hint="cs"/>
                <w:sz w:val="28"/>
                <w:szCs w:val="28"/>
                <w:rtl/>
              </w:rPr>
              <w:t>/11/1428هـ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الاختبار القبلي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DD6E38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</w:t>
            </w:r>
            <w:r w:rsidR="00855F22">
              <w:rPr>
                <w:rFonts w:hint="cs"/>
                <w:sz w:val="28"/>
                <w:szCs w:val="28"/>
                <w:rtl/>
              </w:rPr>
              <w:t>11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DD6E38" w:rsidP="00DD6E38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</w:t>
            </w:r>
            <w:r w:rsidR="00855F22">
              <w:rPr>
                <w:rFonts w:hint="cs"/>
                <w:sz w:val="28"/>
                <w:szCs w:val="28"/>
                <w:rtl/>
              </w:rPr>
              <w:t xml:space="preserve">درس </w:t>
            </w:r>
            <w:r>
              <w:rPr>
                <w:rFonts w:hint="cs"/>
                <w:sz w:val="28"/>
                <w:szCs w:val="28"/>
                <w:rtl/>
              </w:rPr>
              <w:t>الأول(الوصف العلمي)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Default="00DD6E38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25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</w:t>
            </w:r>
            <w:r w:rsidR="00855F22">
              <w:rPr>
                <w:rFonts w:hint="cs"/>
                <w:sz w:val="28"/>
                <w:szCs w:val="28"/>
                <w:rtl/>
              </w:rPr>
              <w:t>11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DD6E38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التعلم(1-2)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</w:p>
        </w:tc>
      </w:tr>
      <w:tr w:rsidR="00855F22" w:rsidRPr="00774F3C" w:rsidTr="0026736F">
        <w:tc>
          <w:tcPr>
            <w:cnfStyle w:val="001000000000"/>
            <w:tcW w:w="1620" w:type="dxa"/>
            <w:vMerge w:val="restart"/>
            <w:tcBorders>
              <w:top w:val="single" w:sz="24" w:space="0" w:color="00206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70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170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DD6E38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28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</w:t>
            </w:r>
            <w:r w:rsidR="00855F22">
              <w:rPr>
                <w:rFonts w:hint="cs"/>
                <w:sz w:val="28"/>
                <w:szCs w:val="28"/>
                <w:rtl/>
              </w:rPr>
              <w:t>11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DD6E38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التعلم</w:t>
            </w:r>
          </w:p>
        </w:tc>
        <w:tc>
          <w:tcPr>
            <w:tcW w:w="2268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DD6E38" w:rsidP="00DD6E38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 w:rsidRPr="00DD6E38">
              <w:rPr>
                <w:rFonts w:hint="cs"/>
                <w:sz w:val="26"/>
                <w:szCs w:val="26"/>
                <w:rtl/>
              </w:rPr>
              <w:t>الواجب: نشاط التعلم(4)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DD6E38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29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</w:t>
            </w:r>
            <w:r w:rsidR="00855F22">
              <w:rPr>
                <w:rFonts w:hint="cs"/>
                <w:sz w:val="28"/>
                <w:szCs w:val="28"/>
                <w:rtl/>
              </w:rPr>
              <w:t>11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DD6E38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حل الواجب(</w:t>
            </w:r>
            <w:r w:rsidR="00DD6E38">
              <w:rPr>
                <w:rFonts w:hint="cs"/>
                <w:sz w:val="28"/>
                <w:szCs w:val="28"/>
                <w:rtl/>
              </w:rPr>
              <w:t>4</w:t>
            </w:r>
            <w:r>
              <w:rPr>
                <w:rFonts w:hint="cs"/>
                <w:sz w:val="28"/>
                <w:szCs w:val="28"/>
                <w:rtl/>
              </w:rPr>
              <w:t>) + الاختبار البنائي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السرعة في حل الواجب</w:t>
            </w: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DD6E38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</w:t>
            </w:r>
            <w:r w:rsidR="00855F22">
              <w:rPr>
                <w:rFonts w:hint="cs"/>
                <w:sz w:val="28"/>
                <w:szCs w:val="28"/>
                <w:rtl/>
              </w:rPr>
              <w:t>11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DD6E38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الدرس الثاني (</w:t>
            </w:r>
            <w:r w:rsidR="00DD6E38">
              <w:rPr>
                <w:rFonts w:hint="cs"/>
                <w:sz w:val="28"/>
                <w:szCs w:val="28"/>
                <w:rtl/>
              </w:rPr>
              <w:t>البرهنة والاستدلال</w:t>
            </w:r>
            <w:r>
              <w:rPr>
                <w:rFonts w:hint="cs"/>
                <w:sz w:val="28"/>
                <w:szCs w:val="28"/>
                <w:rtl/>
              </w:rPr>
              <w:t>)</w:t>
            </w:r>
            <w:r w:rsidR="00DD6E38">
              <w:rPr>
                <w:rFonts w:hint="cs"/>
                <w:sz w:val="28"/>
                <w:szCs w:val="28"/>
                <w:rtl/>
              </w:rPr>
              <w:t>+نشاطات التعلم(1)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DD6E38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الواجب: نشاط رقم(8)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التعلم(2-3-4)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 w:rsidRPr="00F14F30">
              <w:rPr>
                <w:rFonts w:hint="cs"/>
                <w:sz w:val="24"/>
                <w:szCs w:val="24"/>
                <w:rtl/>
              </w:rPr>
              <w:t>حل الواجب السابق، والتأكد من حل الطلاب له</w:t>
            </w: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2/12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F14F30" w:rsidP="00F14F30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نشاطات التعلم(5-6-7)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الواجب: نشاط رقم(9)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 w:val="restart"/>
            <w:tcBorders>
              <w:top w:val="single" w:sz="24" w:space="0" w:color="002060"/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170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السبت</w:t>
            </w:r>
          </w:p>
        </w:tc>
        <w:tc>
          <w:tcPr>
            <w:tcW w:w="170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19/12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الاختبار البنائي الثاني</w:t>
            </w:r>
          </w:p>
        </w:tc>
        <w:tc>
          <w:tcPr>
            <w:tcW w:w="2268" w:type="dxa"/>
            <w:tcBorders>
              <w:top w:val="single" w:sz="24" w:space="0" w:color="00206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الأحد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20/12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F14F30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 w:rsidRPr="00F14F30">
              <w:rPr>
                <w:rFonts w:hint="cs"/>
                <w:sz w:val="26"/>
                <w:szCs w:val="26"/>
                <w:rtl/>
              </w:rPr>
              <w:t>نشاطات الغلق والتلخيص(1-2)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الواجب نشاط رقم(3)</w:t>
            </w: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الإثنين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21/12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F14F30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 w:rsidRPr="00F14F30">
              <w:rPr>
                <w:rFonts w:hint="cs"/>
                <w:sz w:val="26"/>
                <w:szCs w:val="26"/>
                <w:rtl/>
              </w:rPr>
              <w:t>نشاطات الغلق والتلخيص(</w:t>
            </w:r>
            <w:r>
              <w:rPr>
                <w:rFonts w:hint="cs"/>
                <w:sz w:val="26"/>
                <w:szCs w:val="26"/>
                <w:rtl/>
              </w:rPr>
              <w:t>4-5</w:t>
            </w:r>
            <w:r w:rsidRPr="00F14F30">
              <w:rPr>
                <w:rFonts w:hint="cs"/>
                <w:sz w:val="26"/>
                <w:szCs w:val="26"/>
                <w:rtl/>
              </w:rPr>
              <w:t>)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التأكد من حل الطلاب للواجب، ثم حل الواجب في الفصل</w:t>
            </w:r>
          </w:p>
        </w:tc>
      </w:tr>
      <w:tr w:rsidR="00855F22" w:rsidRPr="00774F3C" w:rsidTr="0026736F">
        <w:tc>
          <w:tcPr>
            <w:cnfStyle w:val="001000000000"/>
            <w:tcW w:w="1620" w:type="dxa"/>
            <w:vMerge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الثلاثاء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000000"/>
            </w:pPr>
            <w:r>
              <w:rPr>
                <w:rFonts w:hint="cs"/>
                <w:sz w:val="28"/>
                <w:szCs w:val="28"/>
                <w:rtl/>
              </w:rPr>
              <w:t>22/12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الاختبار البعدي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000000"/>
              <w:rPr>
                <w:sz w:val="28"/>
                <w:szCs w:val="28"/>
                <w:rtl/>
              </w:rPr>
            </w:pPr>
          </w:p>
        </w:tc>
      </w:tr>
      <w:tr w:rsidR="00855F22" w:rsidRPr="00774F3C" w:rsidTr="0026736F">
        <w:trPr>
          <w:cnfStyle w:val="000000100000"/>
        </w:trPr>
        <w:tc>
          <w:tcPr>
            <w:cnfStyle w:val="001000000000"/>
            <w:tcW w:w="1620" w:type="dxa"/>
            <w:vMerge/>
            <w:tcBorders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الأربعاء</w:t>
            </w:r>
          </w:p>
        </w:tc>
        <w:tc>
          <w:tcPr>
            <w:tcW w:w="170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Default="00F14F30" w:rsidP="0026736F">
            <w:pPr>
              <w:jc w:val="center"/>
              <w:cnfStyle w:val="000000100000"/>
            </w:pPr>
            <w:r>
              <w:rPr>
                <w:rFonts w:hint="cs"/>
                <w:sz w:val="28"/>
                <w:szCs w:val="28"/>
                <w:rtl/>
              </w:rPr>
              <w:t>23/12</w:t>
            </w:r>
            <w:r w:rsidR="00855F22" w:rsidRPr="00595162">
              <w:rPr>
                <w:rFonts w:hint="cs"/>
                <w:sz w:val="28"/>
                <w:szCs w:val="28"/>
                <w:rtl/>
              </w:rPr>
              <w:t>/1428هـ</w:t>
            </w:r>
          </w:p>
        </w:tc>
        <w:tc>
          <w:tcPr>
            <w:tcW w:w="3194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F14F30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المادة التعليمية المبرمجة</w:t>
            </w:r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24" w:space="0" w:color="002060"/>
              <w:right w:val="single" w:sz="12" w:space="0" w:color="FF0000"/>
            </w:tcBorders>
            <w:vAlign w:val="center"/>
          </w:tcPr>
          <w:p w:rsidR="00855F22" w:rsidRPr="00774F3C" w:rsidRDefault="00855F22" w:rsidP="0026736F">
            <w:pPr>
              <w:jc w:val="center"/>
              <w:cnfStyle w:val="000000100000"/>
              <w:rPr>
                <w:sz w:val="28"/>
                <w:szCs w:val="28"/>
                <w:rtl/>
              </w:rPr>
            </w:pPr>
          </w:p>
        </w:tc>
      </w:tr>
    </w:tbl>
    <w:p w:rsidR="00855F22" w:rsidRDefault="00855F22" w:rsidP="00855F22"/>
    <w:p w:rsidR="009E33C7" w:rsidRDefault="009E33C7"/>
    <w:sectPr w:rsidR="009E33C7" w:rsidSect="00DF628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isplayBackgroundShape/>
  <w:proofState w:spelling="clean"/>
  <w:defaultTabStop w:val="720"/>
  <w:characterSpacingControl w:val="doNotCompress"/>
  <w:compat/>
  <w:rsids>
    <w:rsidRoot w:val="00855F22"/>
    <w:rsid w:val="00097763"/>
    <w:rsid w:val="00855F22"/>
    <w:rsid w:val="008B3F58"/>
    <w:rsid w:val="009E162F"/>
    <w:rsid w:val="009E33C7"/>
    <w:rsid w:val="00CE41F4"/>
    <w:rsid w:val="00DD6E38"/>
    <w:rsid w:val="00F1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22"/>
    <w:pPr>
      <w:bidi/>
    </w:pPr>
    <w:rPr>
      <w:rFonts w:asciiTheme="minorHAnsi" w:hAnsiTheme="minorHAnsi" w:cstheme="minorBidi"/>
      <w:b w:val="0"/>
      <w:b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List Accent 5"/>
    <w:basedOn w:val="a1"/>
    <w:uiPriority w:val="61"/>
    <w:rsid w:val="00855F22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3">
    <w:name w:val="caption"/>
    <w:basedOn w:val="a"/>
    <w:next w:val="a"/>
    <w:uiPriority w:val="35"/>
    <w:unhideWhenUsed/>
    <w:qFormat/>
    <w:rsid w:val="00855F2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2007-12-08T08:39:00Z</cp:lastPrinted>
  <dcterms:created xsi:type="dcterms:W3CDTF">2007-12-08T08:09:00Z</dcterms:created>
  <dcterms:modified xsi:type="dcterms:W3CDTF">2007-12-08T08:41:00Z</dcterms:modified>
</cp:coreProperties>
</file>